
<file path=[Content_Types].xml><?xml version="1.0" encoding="utf-8"?>
<Types xmlns="http://schemas.openxmlformats.org/package/2006/content-types">
  <Default Extension="xml" ContentType="application/xml"/>
  <Default Extension="ti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CDE8E" w14:textId="77777777" w:rsidR="00EA6187" w:rsidRDefault="00EA6187" w:rsidP="00686724"/>
    <w:p w14:paraId="62D2B058" w14:textId="77777777" w:rsidR="00976984" w:rsidRDefault="00976984" w:rsidP="0062486D">
      <w:pPr>
        <w:jc w:val="center"/>
      </w:pPr>
    </w:p>
    <w:p w14:paraId="47C41A1A" w14:textId="77777777" w:rsidR="00705B73" w:rsidRDefault="00705B73" w:rsidP="00705B73"/>
    <w:p w14:paraId="492A3F98" w14:textId="77777777" w:rsidR="00705B73" w:rsidRDefault="00705B73" w:rsidP="0062486D">
      <w:pPr>
        <w:jc w:val="center"/>
      </w:pPr>
    </w:p>
    <w:p w14:paraId="74D6967D" w14:textId="77777777" w:rsidR="00705B73" w:rsidRDefault="00705B73" w:rsidP="0062486D">
      <w:pPr>
        <w:jc w:val="center"/>
      </w:pPr>
    </w:p>
    <w:p w14:paraId="6758254E" w14:textId="77777777" w:rsidR="00705B73" w:rsidRDefault="00705B73" w:rsidP="00FE7B3D">
      <w:bookmarkStart w:id="0" w:name="_GoBack"/>
      <w:bookmarkEnd w:id="0"/>
    </w:p>
    <w:p w14:paraId="3B9C10C1" w14:textId="77777777" w:rsidR="0062486D" w:rsidRDefault="0062486D" w:rsidP="00705B73"/>
    <w:p w14:paraId="6D3B99C5" w14:textId="77777777" w:rsidR="0062486D" w:rsidRDefault="0062486D" w:rsidP="0062486D">
      <w:pPr>
        <w:jc w:val="center"/>
      </w:pPr>
    </w:p>
    <w:p w14:paraId="22871CB8" w14:textId="77777777" w:rsidR="00E15508" w:rsidRPr="004B4BB4" w:rsidRDefault="00E15508" w:rsidP="00E15508">
      <w:pPr>
        <w:jc w:val="center"/>
        <w:rPr>
          <w:rFonts w:ascii="Arial" w:hAnsi="Arial" w:cs="Arial"/>
          <w:b/>
          <w:color w:val="FF0000"/>
          <w:sz w:val="72"/>
          <w:szCs w:val="72"/>
        </w:rPr>
      </w:pPr>
      <w:r w:rsidRPr="004B4BB4">
        <w:rPr>
          <w:rFonts w:ascii="Arial" w:hAnsi="Arial" w:cs="Arial"/>
          <w:b/>
          <w:color w:val="FF0000"/>
          <w:sz w:val="72"/>
          <w:szCs w:val="72"/>
        </w:rPr>
        <w:t xml:space="preserve">NOTICE OF </w:t>
      </w:r>
      <w:r>
        <w:rPr>
          <w:rFonts w:ascii="Arial" w:hAnsi="Arial" w:cs="Arial"/>
          <w:b/>
          <w:color w:val="FF0000"/>
          <w:sz w:val="72"/>
          <w:szCs w:val="72"/>
        </w:rPr>
        <w:t xml:space="preserve">ROAD CLOSURE </w:t>
      </w:r>
    </w:p>
    <w:p w14:paraId="346585F4" w14:textId="77777777" w:rsidR="00E15508" w:rsidRDefault="00E15508" w:rsidP="004E2083">
      <w:pPr>
        <w:rPr>
          <w:rFonts w:ascii="Arial" w:hAnsi="Arial" w:cs="Arial"/>
          <w:b/>
          <w:sz w:val="40"/>
          <w:szCs w:val="40"/>
        </w:rPr>
      </w:pPr>
    </w:p>
    <w:p w14:paraId="35D0A394" w14:textId="77777777" w:rsidR="00E15508" w:rsidRDefault="00E15508" w:rsidP="00E15508">
      <w:pPr>
        <w:jc w:val="center"/>
        <w:rPr>
          <w:rFonts w:ascii="Arial" w:hAnsi="Arial" w:cs="Arial"/>
          <w:b/>
          <w:sz w:val="40"/>
          <w:szCs w:val="40"/>
        </w:rPr>
      </w:pPr>
    </w:p>
    <w:p w14:paraId="2020389D" w14:textId="77777777" w:rsidR="00E15508" w:rsidRDefault="00E15508" w:rsidP="00E15508">
      <w:pPr>
        <w:jc w:val="center"/>
        <w:rPr>
          <w:rFonts w:ascii="Arial" w:hAnsi="Arial" w:cs="Arial"/>
          <w:b/>
          <w:sz w:val="40"/>
          <w:szCs w:val="40"/>
        </w:rPr>
      </w:pPr>
    </w:p>
    <w:p w14:paraId="0F289C54" w14:textId="77777777" w:rsidR="00493D91" w:rsidRDefault="00E15508" w:rsidP="004E2083">
      <w:pPr>
        <w:jc w:val="center"/>
        <w:rPr>
          <w:rFonts w:ascii="Arial" w:hAnsi="Arial" w:cs="Arial"/>
          <w:b/>
          <w:sz w:val="44"/>
          <w:szCs w:val="44"/>
        </w:rPr>
      </w:pPr>
      <w:r w:rsidRPr="00CD2337">
        <w:rPr>
          <w:rFonts w:ascii="Arial" w:hAnsi="Arial" w:cs="Arial"/>
          <w:b/>
          <w:sz w:val="44"/>
          <w:szCs w:val="44"/>
        </w:rPr>
        <w:t xml:space="preserve">PLEASE BE ADVISED </w:t>
      </w:r>
      <w:r>
        <w:rPr>
          <w:rFonts w:ascii="Arial" w:hAnsi="Arial" w:cs="Arial"/>
          <w:b/>
          <w:sz w:val="44"/>
          <w:szCs w:val="44"/>
        </w:rPr>
        <w:t xml:space="preserve">THE EAST ROAD MAINLINE 34KM TO 35 KM </w:t>
      </w:r>
      <w:r w:rsidR="00A32727">
        <w:rPr>
          <w:rFonts w:ascii="Arial" w:hAnsi="Arial" w:cs="Arial"/>
          <w:b/>
          <w:sz w:val="44"/>
          <w:szCs w:val="44"/>
        </w:rPr>
        <w:t>MAY BE</w:t>
      </w:r>
      <w:r>
        <w:rPr>
          <w:rFonts w:ascii="Arial" w:hAnsi="Arial" w:cs="Arial"/>
          <w:b/>
          <w:sz w:val="44"/>
          <w:szCs w:val="44"/>
        </w:rPr>
        <w:t xml:space="preserve"> PERIODICALLY CLOSED ON NOVEMBER 18 AND NOVEMBER 19. </w:t>
      </w:r>
      <w:r w:rsidR="00493D91">
        <w:rPr>
          <w:rFonts w:ascii="Arial" w:hAnsi="Arial" w:cs="Arial"/>
          <w:b/>
          <w:sz w:val="44"/>
          <w:szCs w:val="44"/>
        </w:rPr>
        <w:t>ACCESS TO POINTS BEYOND 35KM</w:t>
      </w:r>
      <w:r w:rsidR="00A32727">
        <w:rPr>
          <w:rFonts w:ascii="Arial" w:hAnsi="Arial" w:cs="Arial"/>
          <w:b/>
          <w:sz w:val="44"/>
          <w:szCs w:val="44"/>
        </w:rPr>
        <w:t>,</w:t>
      </w:r>
      <w:r w:rsidR="00493D91">
        <w:rPr>
          <w:rFonts w:ascii="Arial" w:hAnsi="Arial" w:cs="Arial"/>
          <w:b/>
          <w:sz w:val="44"/>
          <w:szCs w:val="44"/>
        </w:rPr>
        <w:t xml:space="preserve"> </w:t>
      </w:r>
      <w:r w:rsidR="00A32727">
        <w:rPr>
          <w:rFonts w:ascii="Arial" w:hAnsi="Arial" w:cs="Arial"/>
          <w:b/>
          <w:sz w:val="44"/>
          <w:szCs w:val="44"/>
        </w:rPr>
        <w:t>ARE</w:t>
      </w:r>
      <w:r w:rsidR="00493D91">
        <w:rPr>
          <w:rFonts w:ascii="Arial" w:hAnsi="Arial" w:cs="Arial"/>
          <w:b/>
          <w:sz w:val="44"/>
          <w:szCs w:val="44"/>
        </w:rPr>
        <w:t xml:space="preserve"> </w:t>
      </w:r>
      <w:r w:rsidR="00A32727">
        <w:rPr>
          <w:rFonts w:ascii="Arial" w:hAnsi="Arial" w:cs="Arial"/>
          <w:b/>
          <w:sz w:val="44"/>
          <w:szCs w:val="44"/>
        </w:rPr>
        <w:t>AVAILABLE THROUGH</w:t>
      </w:r>
      <w:r w:rsidR="00493D91">
        <w:rPr>
          <w:rFonts w:ascii="Arial" w:hAnsi="Arial" w:cs="Arial"/>
          <w:b/>
          <w:sz w:val="44"/>
          <w:szCs w:val="44"/>
        </w:rPr>
        <w:t xml:space="preserve"> THE WEST ROAD. </w:t>
      </w:r>
    </w:p>
    <w:p w14:paraId="24020C52" w14:textId="77777777" w:rsidR="00E15508" w:rsidRDefault="00E15508" w:rsidP="00493D91">
      <w:pPr>
        <w:rPr>
          <w:rFonts w:ascii="Arial" w:hAnsi="Arial" w:cs="Arial"/>
          <w:b/>
          <w:sz w:val="40"/>
          <w:szCs w:val="40"/>
        </w:rPr>
      </w:pPr>
    </w:p>
    <w:p w14:paraId="7D9F7C67" w14:textId="77777777" w:rsidR="00E15508" w:rsidRDefault="00E15508" w:rsidP="00E15508">
      <w:pPr>
        <w:jc w:val="center"/>
        <w:rPr>
          <w:rFonts w:ascii="Arial" w:hAnsi="Arial" w:cs="Arial"/>
          <w:b/>
          <w:sz w:val="40"/>
          <w:szCs w:val="40"/>
        </w:rPr>
      </w:pPr>
    </w:p>
    <w:p w14:paraId="6A747AB8" w14:textId="77777777" w:rsidR="00493D91" w:rsidRDefault="00E15508" w:rsidP="004E2083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PLEASE CALL 250-283-2221 WITH ANY QUEST</w:t>
      </w:r>
      <w:r w:rsidR="00493D91">
        <w:rPr>
          <w:rFonts w:ascii="Arial" w:hAnsi="Arial" w:cs="Arial"/>
          <w:b/>
          <w:sz w:val="40"/>
          <w:szCs w:val="40"/>
        </w:rPr>
        <w:t xml:space="preserve">IONS </w:t>
      </w:r>
    </w:p>
    <w:p w14:paraId="1194D610" w14:textId="77777777" w:rsidR="00493D91" w:rsidRDefault="00493D91" w:rsidP="00E15508">
      <w:pPr>
        <w:jc w:val="center"/>
        <w:rPr>
          <w:rFonts w:ascii="Arial" w:hAnsi="Arial" w:cs="Arial"/>
          <w:b/>
          <w:sz w:val="40"/>
          <w:szCs w:val="40"/>
        </w:rPr>
      </w:pPr>
    </w:p>
    <w:p w14:paraId="15E4E8E6" w14:textId="77777777" w:rsidR="00493D91" w:rsidRPr="00CD2337" w:rsidRDefault="00493D91" w:rsidP="00E15508">
      <w:pPr>
        <w:jc w:val="center"/>
        <w:rPr>
          <w:rFonts w:ascii="Arial" w:hAnsi="Arial" w:cs="Arial"/>
          <w:b/>
          <w:sz w:val="40"/>
          <w:szCs w:val="40"/>
        </w:rPr>
      </w:pPr>
    </w:p>
    <w:p w14:paraId="09C7852B" w14:textId="77777777" w:rsidR="00493D91" w:rsidRDefault="00493D91" w:rsidP="00493D91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THANK YOU,</w:t>
      </w:r>
    </w:p>
    <w:p w14:paraId="464C6C48" w14:textId="77777777" w:rsidR="00493D91" w:rsidRPr="00CD2337" w:rsidRDefault="00493D91" w:rsidP="00493D91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 WESTERN FOREST PRODUCTS INC. </w:t>
      </w:r>
    </w:p>
    <w:p w14:paraId="7CE2DFB1" w14:textId="77777777" w:rsidR="00976984" w:rsidRPr="00686724" w:rsidRDefault="00976984" w:rsidP="00686724"/>
    <w:sectPr w:rsidR="00976984" w:rsidRPr="00686724" w:rsidSect="00D0384C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851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F8CCF6" w14:textId="77777777" w:rsidR="008A4059" w:rsidRDefault="008A4059" w:rsidP="007C7ECD">
      <w:r>
        <w:separator/>
      </w:r>
    </w:p>
  </w:endnote>
  <w:endnote w:type="continuationSeparator" w:id="0">
    <w:p w14:paraId="0C90B47A" w14:textId="77777777" w:rsidR="008A4059" w:rsidRDefault="008A4059" w:rsidP="007C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altName w:val="Times New Roman"/>
    <w:panose1 w:val="020B0600040502020204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F4091" w14:textId="77777777" w:rsidR="00EA6187" w:rsidRDefault="00EA6187" w:rsidP="00F741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2CBE56" w14:textId="77777777" w:rsidR="00EA6187" w:rsidRDefault="00EA6187" w:rsidP="00EA6187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E6CE0" w14:textId="77777777" w:rsidR="003766E4" w:rsidRDefault="004175B7" w:rsidP="004619AD">
    <w:pPr>
      <w:pStyle w:val="NormalLarge"/>
      <w:rPr>
        <w:sz w:val="14"/>
        <w:szCs w:val="14"/>
      </w:rPr>
    </w:pPr>
    <w:r>
      <w:rPr>
        <w:sz w:val="14"/>
        <w:szCs w:val="14"/>
      </w:rPr>
      <w:t>Central Island Forest O</w:t>
    </w:r>
    <w:r w:rsidR="002A5F09">
      <w:rPr>
        <w:sz w:val="14"/>
        <w:szCs w:val="14"/>
      </w:rPr>
      <w:t xml:space="preserve">peration – </w:t>
    </w:r>
    <w:r w:rsidR="002214B1">
      <w:rPr>
        <w:sz w:val="14"/>
        <w:szCs w:val="14"/>
      </w:rPr>
      <w:t>Gold River</w:t>
    </w:r>
  </w:p>
  <w:p w14:paraId="32A3C629" w14:textId="77777777" w:rsidR="004619AD" w:rsidRPr="004619AD" w:rsidRDefault="002A5F09" w:rsidP="004619AD">
    <w:pPr>
      <w:pStyle w:val="NormalLarge"/>
      <w:rPr>
        <w:sz w:val="14"/>
        <w:szCs w:val="14"/>
      </w:rPr>
    </w:pPr>
    <w:r>
      <w:rPr>
        <w:sz w:val="14"/>
        <w:szCs w:val="14"/>
      </w:rPr>
      <w:t xml:space="preserve">PO Box </w:t>
    </w:r>
    <w:r w:rsidR="002214B1">
      <w:rPr>
        <w:sz w:val="14"/>
        <w:szCs w:val="14"/>
      </w:rPr>
      <w:t>220 300 Western Drive</w:t>
    </w:r>
    <w:r>
      <w:rPr>
        <w:sz w:val="14"/>
        <w:szCs w:val="14"/>
      </w:rPr>
      <w:t xml:space="preserve">, </w:t>
    </w:r>
    <w:r w:rsidR="002214B1">
      <w:rPr>
        <w:sz w:val="14"/>
        <w:szCs w:val="14"/>
      </w:rPr>
      <w:t>Gold River</w:t>
    </w:r>
    <w:r>
      <w:rPr>
        <w:sz w:val="14"/>
        <w:szCs w:val="14"/>
      </w:rPr>
      <w:t>, B.C.</w:t>
    </w:r>
    <w:r w:rsidR="004619AD">
      <w:rPr>
        <w:sz w:val="14"/>
        <w:szCs w:val="14"/>
      </w:rPr>
      <w:t xml:space="preserve">  </w:t>
    </w:r>
    <w:r w:rsidR="002214B1">
      <w:rPr>
        <w:sz w:val="14"/>
        <w:szCs w:val="14"/>
      </w:rPr>
      <w:t>V0P 1G0</w:t>
    </w:r>
    <w:r w:rsidR="00F73E95">
      <w:rPr>
        <w:sz w:val="14"/>
        <w:szCs w:val="14"/>
      </w:rPr>
      <w:t xml:space="preserve"> │ </w:t>
    </w:r>
    <w:r>
      <w:rPr>
        <w:sz w:val="14"/>
        <w:szCs w:val="14"/>
      </w:rPr>
      <w:t>250.</w:t>
    </w:r>
    <w:r w:rsidR="002214B1">
      <w:rPr>
        <w:sz w:val="14"/>
        <w:szCs w:val="14"/>
      </w:rPr>
      <w:t>283.2221</w:t>
    </w:r>
  </w:p>
  <w:p w14:paraId="4FF5E53D" w14:textId="77777777" w:rsidR="004619AD" w:rsidRPr="004619AD" w:rsidRDefault="004619AD" w:rsidP="00EA6187">
    <w:pPr>
      <w:pStyle w:val="Footer"/>
      <w:ind w:right="360"/>
      <w:rPr>
        <w:rFonts w:ascii="Arial" w:hAnsi="Arial" w:cs="Arial"/>
        <w:sz w:val="14"/>
        <w:szCs w:val="14"/>
      </w:rPr>
    </w:pPr>
  </w:p>
  <w:p w14:paraId="276846E7" w14:textId="77777777" w:rsidR="00EA6187" w:rsidRPr="00297760" w:rsidRDefault="00EA6187" w:rsidP="0065281A">
    <w:pPr>
      <w:pStyle w:val="Footer"/>
      <w:framePr w:wrap="around" w:vAnchor="text" w:hAnchor="page" w:x="11329"/>
      <w:rPr>
        <w:rStyle w:val="PageNumber"/>
        <w:rFonts w:ascii="Arial" w:hAnsi="Arial" w:cs="Arial"/>
        <w:color w:val="6D6E71" w:themeColor="text1"/>
        <w:sz w:val="14"/>
        <w:szCs w:val="14"/>
      </w:rPr>
    </w:pPr>
    <w:r w:rsidRPr="00297760">
      <w:rPr>
        <w:rStyle w:val="PageNumber"/>
        <w:rFonts w:ascii="Arial" w:hAnsi="Arial" w:cs="Arial"/>
        <w:color w:val="6D6E71" w:themeColor="text1"/>
        <w:sz w:val="14"/>
        <w:szCs w:val="14"/>
      </w:rPr>
      <w:fldChar w:fldCharType="begin"/>
    </w:r>
    <w:r w:rsidRPr="00297760">
      <w:rPr>
        <w:rStyle w:val="PageNumber"/>
        <w:rFonts w:ascii="Arial" w:hAnsi="Arial" w:cs="Arial"/>
        <w:color w:val="6D6E71" w:themeColor="text1"/>
        <w:sz w:val="14"/>
        <w:szCs w:val="14"/>
      </w:rPr>
      <w:instrText xml:space="preserve">PAGE  </w:instrText>
    </w:r>
    <w:r w:rsidRPr="00297760">
      <w:rPr>
        <w:rStyle w:val="PageNumber"/>
        <w:rFonts w:ascii="Arial" w:hAnsi="Arial" w:cs="Arial"/>
        <w:color w:val="6D6E71" w:themeColor="text1"/>
        <w:sz w:val="14"/>
        <w:szCs w:val="14"/>
      </w:rPr>
      <w:fldChar w:fldCharType="separate"/>
    </w:r>
    <w:r w:rsidR="004E2083">
      <w:rPr>
        <w:rStyle w:val="PageNumber"/>
        <w:rFonts w:ascii="Arial" w:hAnsi="Arial" w:cs="Arial"/>
        <w:noProof/>
        <w:color w:val="6D6E71" w:themeColor="text1"/>
        <w:sz w:val="14"/>
        <w:szCs w:val="14"/>
      </w:rPr>
      <w:t>1</w:t>
    </w:r>
    <w:r w:rsidRPr="00297760">
      <w:rPr>
        <w:rStyle w:val="PageNumber"/>
        <w:rFonts w:ascii="Arial" w:hAnsi="Arial" w:cs="Arial"/>
        <w:color w:val="6D6E71" w:themeColor="text1"/>
        <w:sz w:val="14"/>
        <w:szCs w:val="14"/>
      </w:rPr>
      <w:fldChar w:fldCharType="end"/>
    </w:r>
  </w:p>
  <w:p w14:paraId="6674DB6A" w14:textId="77777777" w:rsidR="00661AB9" w:rsidRPr="004619AD" w:rsidRDefault="003766E4">
    <w:pPr>
      <w:pStyle w:val="Footer"/>
      <w:rPr>
        <w:rFonts w:ascii="Arial" w:hAnsi="Arial" w:cs="Arial"/>
        <w:b/>
        <w:color w:val="77BD43" w:themeColor="background1"/>
        <w:sz w:val="14"/>
        <w:szCs w:val="14"/>
      </w:rPr>
    </w:pPr>
    <w:r w:rsidRPr="004619AD">
      <w:rPr>
        <w:rFonts w:ascii="Arial" w:hAnsi="Arial" w:cs="Arial"/>
        <w:b/>
        <w:color w:val="77BD43" w:themeColor="background1"/>
        <w:sz w:val="14"/>
        <w:szCs w:val="14"/>
      </w:rPr>
      <w:t>www.westernforest.com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F6EFD" w14:textId="77777777" w:rsidR="008A4059" w:rsidRDefault="008A4059" w:rsidP="007C7ECD">
      <w:r>
        <w:separator/>
      </w:r>
    </w:p>
  </w:footnote>
  <w:footnote w:type="continuationSeparator" w:id="0">
    <w:p w14:paraId="54C86C08" w14:textId="77777777" w:rsidR="008A4059" w:rsidRDefault="008A4059" w:rsidP="007C7EC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5D822" w14:textId="77777777" w:rsidR="00661AB9" w:rsidRDefault="008A4059">
    <w:pPr>
      <w:pStyle w:val="Header"/>
    </w:pPr>
    <w:sdt>
      <w:sdtPr>
        <w:id w:val="2111852338"/>
        <w:temporary/>
        <w:showingPlcHdr/>
      </w:sdtPr>
      <w:sdtEndPr/>
      <w:sdtContent>
        <w:r w:rsidR="00661AB9">
          <w:t>[Type text]</w:t>
        </w:r>
      </w:sdtContent>
    </w:sdt>
    <w:r w:rsidR="00661AB9">
      <w:ptab w:relativeTo="margin" w:alignment="center" w:leader="none"/>
    </w:r>
    <w:sdt>
      <w:sdtPr>
        <w:id w:val="922141774"/>
        <w:temporary/>
        <w:showingPlcHdr/>
      </w:sdtPr>
      <w:sdtEndPr/>
      <w:sdtContent>
        <w:r w:rsidR="00661AB9">
          <w:t>[Type text]</w:t>
        </w:r>
      </w:sdtContent>
    </w:sdt>
    <w:r w:rsidR="00661AB9">
      <w:ptab w:relativeTo="margin" w:alignment="right" w:leader="none"/>
    </w:r>
    <w:sdt>
      <w:sdtPr>
        <w:id w:val="941723409"/>
        <w:temporary/>
        <w:showingPlcHdr/>
      </w:sdtPr>
      <w:sdtEndPr/>
      <w:sdtContent>
        <w:r w:rsidR="00661AB9">
          <w:t>[Type text]</w:t>
        </w:r>
      </w:sdtContent>
    </w:sdt>
  </w:p>
  <w:p w14:paraId="5A315163" w14:textId="77777777" w:rsidR="00661AB9" w:rsidRDefault="00661AB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B308A" w14:textId="77777777" w:rsidR="00661AB9" w:rsidRPr="007C7ECD" w:rsidRDefault="00661AB9" w:rsidP="007C7EC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B80C68" wp14:editId="04C0D72A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802640" cy="458470"/>
          <wp:effectExtent l="0" t="0" r="10160" b="0"/>
          <wp:wrapThrough wrapText="bothSides">
            <wp:wrapPolygon edited="0">
              <wp:start x="0" y="0"/>
              <wp:lineTo x="0" y="20343"/>
              <wp:lineTo x="21190" y="20343"/>
              <wp:lineTo x="21190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FPI_logo_RGB_icon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50B1084" wp14:editId="448582E0">
          <wp:simplePos x="0" y="0"/>
          <wp:positionH relativeFrom="margin">
            <wp:align>left</wp:align>
          </wp:positionH>
          <wp:positionV relativeFrom="paragraph">
            <wp:posOffset>-194310</wp:posOffset>
          </wp:positionV>
          <wp:extent cx="2394585" cy="544830"/>
          <wp:effectExtent l="0" t="0" r="0" b="0"/>
          <wp:wrapThrough wrapText="bothSides">
            <wp:wrapPolygon edited="0">
              <wp:start x="0" y="0"/>
              <wp:lineTo x="0" y="20140"/>
              <wp:lineTo x="21308" y="20140"/>
              <wp:lineTo x="2130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FPI_logo_RGB_text.t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585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42EB8"/>
    <w:multiLevelType w:val="hybridMultilevel"/>
    <w:tmpl w:val="FEC21FA8"/>
    <w:lvl w:ilvl="0" w:tplc="ED1AB102">
      <w:start w:val="1"/>
      <w:numFmt w:val="bullet"/>
      <w:lvlText w:val=""/>
      <w:lvlJc w:val="left"/>
      <w:pPr>
        <w:ind w:left="1077" w:hanging="360"/>
      </w:pPr>
      <w:rPr>
        <w:rFonts w:ascii="Symbol" w:hAnsi="Symbol" w:cs="Times New Roman" w:hint="default"/>
        <w:color w:val="6D6E71"/>
        <w:kern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B38F6"/>
    <w:multiLevelType w:val="hybridMultilevel"/>
    <w:tmpl w:val="F4A4BE54"/>
    <w:lvl w:ilvl="0" w:tplc="ED1AB102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6D6E71"/>
        <w:kern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27D74"/>
    <w:multiLevelType w:val="multilevel"/>
    <w:tmpl w:val="A5484870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auto"/>
        <w:kern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07167"/>
    <w:multiLevelType w:val="multilevel"/>
    <w:tmpl w:val="460A55E4"/>
    <w:lvl w:ilvl="0">
      <w:start w:val="1"/>
      <w:numFmt w:val="bullet"/>
      <w:lvlText w:val="»"/>
      <w:lvlJc w:val="left"/>
      <w:pPr>
        <w:ind w:left="357" w:hanging="357"/>
      </w:pPr>
      <w:rPr>
        <w:rFonts w:ascii="Times New Roman" w:hAnsi="Times New Roman" w:cs="Times New Roman" w:hint="default"/>
        <w:color w:val="6D6E71"/>
      </w:rPr>
    </w:lvl>
    <w:lvl w:ilvl="1">
      <w:start w:val="1"/>
      <w:numFmt w:val="bullet"/>
      <w:lvlText w:val="»"/>
      <w:lvlJc w:val="left"/>
      <w:pPr>
        <w:ind w:left="714" w:hanging="357"/>
      </w:pPr>
      <w:rPr>
        <w:rFonts w:ascii="Times New Roman" w:hAnsi="Times New Roman" w:cs="Times New Roman" w:hint="default"/>
        <w:color w:val="6D6E71"/>
      </w:rPr>
    </w:lvl>
    <w:lvl w:ilvl="2">
      <w:start w:val="1"/>
      <w:numFmt w:val="bullet"/>
      <w:lvlText w:val="»"/>
      <w:lvlJc w:val="left"/>
      <w:pPr>
        <w:ind w:left="1071" w:hanging="357"/>
      </w:pPr>
      <w:rPr>
        <w:rFonts w:ascii="Times New Roman" w:hAnsi="Times New Roman" w:cs="Times New Roman" w:hint="default"/>
        <w:color w:val="6D6E71"/>
      </w:rPr>
    </w:lvl>
    <w:lvl w:ilvl="3">
      <w:start w:val="1"/>
      <w:numFmt w:val="bullet"/>
      <w:lvlText w:val="»"/>
      <w:lvlJc w:val="left"/>
      <w:pPr>
        <w:ind w:left="1428" w:hanging="357"/>
      </w:pPr>
      <w:rPr>
        <w:rFonts w:ascii="Times New Roman" w:hAnsi="Times New Roman" w:cs="Times New Roman" w:hint="default"/>
        <w:color w:val="6D6E71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">
    <w:nsid w:val="65024CB4"/>
    <w:multiLevelType w:val="hybridMultilevel"/>
    <w:tmpl w:val="A878B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AA6024"/>
    <w:multiLevelType w:val="hybridMultilevel"/>
    <w:tmpl w:val="2BC8E434"/>
    <w:lvl w:ilvl="0" w:tplc="ED1AB102">
      <w:start w:val="1"/>
      <w:numFmt w:val="bullet"/>
      <w:lvlText w:val=""/>
      <w:lvlJc w:val="left"/>
      <w:pPr>
        <w:ind w:left="1797" w:hanging="360"/>
      </w:pPr>
      <w:rPr>
        <w:rFonts w:ascii="Symbol" w:hAnsi="Symbol" w:cs="Times New Roman" w:hint="default"/>
        <w:color w:val="6D6E71"/>
        <w:kern w:val="0"/>
      </w:rPr>
    </w:lvl>
    <w:lvl w:ilvl="1" w:tplc="10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F09"/>
    <w:rsid w:val="00005436"/>
    <w:rsid w:val="00015E3E"/>
    <w:rsid w:val="00021A3B"/>
    <w:rsid w:val="00037E29"/>
    <w:rsid w:val="00086816"/>
    <w:rsid w:val="001F02F6"/>
    <w:rsid w:val="002214B1"/>
    <w:rsid w:val="002745BC"/>
    <w:rsid w:val="00297760"/>
    <w:rsid w:val="002A5F09"/>
    <w:rsid w:val="00337690"/>
    <w:rsid w:val="0037109A"/>
    <w:rsid w:val="003766E4"/>
    <w:rsid w:val="00392534"/>
    <w:rsid w:val="003C277E"/>
    <w:rsid w:val="004175B7"/>
    <w:rsid w:val="004619AD"/>
    <w:rsid w:val="00483216"/>
    <w:rsid w:val="00493D91"/>
    <w:rsid w:val="004A4305"/>
    <w:rsid w:val="004A483B"/>
    <w:rsid w:val="004E2083"/>
    <w:rsid w:val="005012EF"/>
    <w:rsid w:val="005F4296"/>
    <w:rsid w:val="0062486D"/>
    <w:rsid w:val="00625163"/>
    <w:rsid w:val="00626205"/>
    <w:rsid w:val="0064521F"/>
    <w:rsid w:val="0065281A"/>
    <w:rsid w:val="00661AB9"/>
    <w:rsid w:val="00686724"/>
    <w:rsid w:val="00705B73"/>
    <w:rsid w:val="00777FF0"/>
    <w:rsid w:val="00781DD7"/>
    <w:rsid w:val="007A0E27"/>
    <w:rsid w:val="007C7ECD"/>
    <w:rsid w:val="007F600D"/>
    <w:rsid w:val="007F786A"/>
    <w:rsid w:val="00891283"/>
    <w:rsid w:val="008A4059"/>
    <w:rsid w:val="008C71D6"/>
    <w:rsid w:val="00943AB7"/>
    <w:rsid w:val="0095041E"/>
    <w:rsid w:val="00976984"/>
    <w:rsid w:val="009D735B"/>
    <w:rsid w:val="00A32727"/>
    <w:rsid w:val="00A41DD7"/>
    <w:rsid w:val="00A85485"/>
    <w:rsid w:val="00B32EBF"/>
    <w:rsid w:val="00B466D4"/>
    <w:rsid w:val="00B65CC6"/>
    <w:rsid w:val="00B75A9E"/>
    <w:rsid w:val="00C66569"/>
    <w:rsid w:val="00D0384C"/>
    <w:rsid w:val="00D3465F"/>
    <w:rsid w:val="00D44630"/>
    <w:rsid w:val="00DB79C1"/>
    <w:rsid w:val="00DC1BEE"/>
    <w:rsid w:val="00E15508"/>
    <w:rsid w:val="00EA6187"/>
    <w:rsid w:val="00F10CB4"/>
    <w:rsid w:val="00F46538"/>
    <w:rsid w:val="00F73E95"/>
    <w:rsid w:val="00FE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CBF33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508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41E"/>
    <w:pPr>
      <w:keepNext/>
      <w:keepLines/>
      <w:spacing w:before="200"/>
      <w:outlineLvl w:val="0"/>
    </w:pPr>
    <w:rPr>
      <w:rFonts w:ascii="Arial" w:eastAsiaTheme="majorEastAsia" w:hAnsi="Arial" w:cstheme="majorBidi"/>
      <w:b/>
      <w:bCs/>
      <w:caps/>
      <w:color w:val="77BD43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041E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caps/>
      <w:color w:val="6D6E7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D0384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C6B2F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41E"/>
    <w:rPr>
      <w:rFonts w:ascii="Arial" w:eastAsiaTheme="majorEastAsia" w:hAnsi="Arial" w:cstheme="majorBidi"/>
      <w:b/>
      <w:bCs/>
      <w:caps/>
      <w:color w:val="77BD43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rsid w:val="007C7ECD"/>
    <w:pPr>
      <w:spacing w:line="276" w:lineRule="auto"/>
      <w:outlineLvl w:val="9"/>
    </w:pPr>
    <w:rPr>
      <w:color w:val="AA4D1C" w:themeColor="accent1" w:themeShade="BF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EC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ECD"/>
    <w:rPr>
      <w:rFonts w:ascii="Lucida Grande" w:hAnsi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C7ECD"/>
    <w:pPr>
      <w:spacing w:before="120"/>
    </w:pPr>
    <w:rPr>
      <w:rFonts w:asciiTheme="minorHAnsi" w:eastAsiaTheme="minorEastAsia" w:hAnsiTheme="minorHAnsi" w:cstheme="minorBidi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7C7ECD"/>
    <w:pPr>
      <w:ind w:left="240"/>
    </w:pPr>
    <w:rPr>
      <w:rFonts w:asciiTheme="minorHAnsi" w:eastAsiaTheme="minorEastAsia" w:hAnsiTheme="minorHAnsi" w:cstheme="minorBidi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C7ECD"/>
    <w:pPr>
      <w:ind w:left="480"/>
    </w:pPr>
    <w:rPr>
      <w:rFonts w:asciiTheme="minorHAnsi" w:eastAsiaTheme="minorEastAsia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C7ECD"/>
    <w:pPr>
      <w:ind w:left="720"/>
    </w:pPr>
    <w:rPr>
      <w:rFonts w:asciiTheme="minorHAnsi" w:eastAsiaTheme="minorEastAsia" w:hAnsiTheme="minorHAnsi" w:cstheme="minorBid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C7ECD"/>
    <w:pPr>
      <w:ind w:left="960"/>
    </w:pPr>
    <w:rPr>
      <w:rFonts w:asciiTheme="minorHAnsi" w:eastAsiaTheme="minorEastAsia" w:hAnsiTheme="minorHAnsi" w:cstheme="minorBid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C7ECD"/>
    <w:pPr>
      <w:ind w:left="12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C7ECD"/>
    <w:pPr>
      <w:ind w:left="144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C7ECD"/>
    <w:pPr>
      <w:ind w:left="168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C7ECD"/>
    <w:pPr>
      <w:ind w:left="1920"/>
    </w:pPr>
    <w:rPr>
      <w:rFonts w:asciiTheme="minorHAnsi" w:eastAsiaTheme="minorEastAsia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7C7ECD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C7ECD"/>
  </w:style>
  <w:style w:type="paragraph" w:styleId="Footer">
    <w:name w:val="footer"/>
    <w:basedOn w:val="Normal"/>
    <w:link w:val="FooterChar"/>
    <w:uiPriority w:val="99"/>
    <w:unhideWhenUsed/>
    <w:rsid w:val="007C7ECD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C7ECD"/>
  </w:style>
  <w:style w:type="character" w:customStyle="1" w:styleId="Heading2Char">
    <w:name w:val="Heading 2 Char"/>
    <w:basedOn w:val="DefaultParagraphFont"/>
    <w:link w:val="Heading2"/>
    <w:uiPriority w:val="9"/>
    <w:rsid w:val="0095041E"/>
    <w:rPr>
      <w:rFonts w:ascii="Arial" w:eastAsiaTheme="majorEastAsia" w:hAnsi="Arial" w:cstheme="majorBidi"/>
      <w:b/>
      <w:bCs/>
      <w:caps/>
      <w:color w:val="6D6E71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D0384C"/>
    <w:rPr>
      <w:rFonts w:asciiTheme="majorHAnsi" w:eastAsiaTheme="majorEastAsia" w:hAnsiTheme="majorHAnsi" w:cstheme="majorBidi"/>
      <w:b/>
      <w:bCs/>
      <w:color w:val="DC6B2F" w:themeColor="accent1"/>
    </w:rPr>
  </w:style>
  <w:style w:type="character" w:styleId="Hyperlink">
    <w:name w:val="Hyperlink"/>
    <w:basedOn w:val="DefaultParagraphFont"/>
    <w:uiPriority w:val="99"/>
    <w:unhideWhenUsed/>
    <w:rsid w:val="00661AB9"/>
    <w:rPr>
      <w:color w:val="2C5135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A6187"/>
  </w:style>
  <w:style w:type="paragraph" w:styleId="ListParagraph">
    <w:name w:val="List Paragraph"/>
    <w:basedOn w:val="Normal"/>
    <w:uiPriority w:val="34"/>
    <w:rsid w:val="00EA6187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95041E"/>
    <w:pPr>
      <w:spacing w:before="480"/>
      <w:contextualSpacing/>
    </w:pPr>
    <w:rPr>
      <w:rFonts w:ascii="Arial" w:eastAsiaTheme="majorEastAsia" w:hAnsi="Arial" w:cstheme="majorBidi"/>
      <w:b/>
      <w:caps/>
      <w:color w:val="77BD43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41E"/>
    <w:rPr>
      <w:rFonts w:ascii="Arial" w:eastAsiaTheme="majorEastAsia" w:hAnsi="Arial" w:cstheme="majorBidi"/>
      <w:b/>
      <w:caps/>
      <w:color w:val="77BD43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41E"/>
    <w:pPr>
      <w:numPr>
        <w:ilvl w:val="1"/>
      </w:numPr>
      <w:spacing w:before="200" w:after="160"/>
    </w:pPr>
    <w:rPr>
      <w:rFonts w:ascii="Arial" w:eastAsiaTheme="minorEastAsia" w:hAnsi="Arial" w:cstheme="minorBidi"/>
      <w:b/>
      <w:color w:val="6D6E71"/>
      <w:spacing w:val="15"/>
      <w:sz w:val="36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5041E"/>
    <w:rPr>
      <w:rFonts w:ascii="Arial" w:hAnsi="Arial"/>
      <w:b/>
      <w:color w:val="6D6E71"/>
      <w:spacing w:val="15"/>
      <w:sz w:val="36"/>
      <w:szCs w:val="22"/>
    </w:rPr>
  </w:style>
  <w:style w:type="paragraph" w:customStyle="1" w:styleId="NormalLarge">
    <w:name w:val="Normal Large"/>
    <w:basedOn w:val="Normal"/>
    <w:qFormat/>
    <w:rsid w:val="0095041E"/>
    <w:rPr>
      <w:rFonts w:ascii="Arial" w:eastAsiaTheme="minorEastAsia" w:hAnsi="Arial" w:cs="Arial"/>
      <w:color w:val="6D6E71"/>
      <w:sz w:val="24"/>
      <w:szCs w:val="24"/>
    </w:rPr>
  </w:style>
  <w:style w:type="paragraph" w:customStyle="1" w:styleId="NormalSmall">
    <w:name w:val="Normal Small"/>
    <w:basedOn w:val="NormalLarge"/>
    <w:rsid w:val="0095041E"/>
    <w:rPr>
      <w:sz w:val="20"/>
    </w:rPr>
  </w:style>
  <w:style w:type="paragraph" w:customStyle="1" w:styleId="ChartTitles">
    <w:name w:val="Chart Titles"/>
    <w:basedOn w:val="Normal"/>
    <w:link w:val="ChartTitlesChar"/>
    <w:qFormat/>
    <w:rsid w:val="0095041E"/>
    <w:rPr>
      <w:rFonts w:ascii="Arial" w:eastAsiaTheme="minorEastAsia" w:hAnsi="Arial" w:cstheme="minorBidi"/>
      <w:b/>
      <w:caps/>
      <w:color w:val="6D6E71"/>
      <w:szCs w:val="24"/>
    </w:rPr>
  </w:style>
  <w:style w:type="character" w:customStyle="1" w:styleId="ChartTitlesChar">
    <w:name w:val="Chart Titles Char"/>
    <w:basedOn w:val="DefaultParagraphFont"/>
    <w:link w:val="ChartTitles"/>
    <w:rsid w:val="0095041E"/>
    <w:rPr>
      <w:rFonts w:ascii="Arial" w:hAnsi="Arial"/>
      <w:b/>
      <w:caps/>
      <w:color w:val="6D6E7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Relationship Id="rId2" Type="http://schemas.openxmlformats.org/officeDocument/2006/relationships/image" Target="media/image2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dcfile01\edocs\Communications\Templates\Letterhead\Letterhead%20-%20Custom%20Address.dotx" TargetMode="External"/></Relationships>
</file>

<file path=word/theme/theme1.xml><?xml version="1.0" encoding="utf-8"?>
<a:theme xmlns:a="http://schemas.openxmlformats.org/drawingml/2006/main" name="Office Theme">
  <a:themeElements>
    <a:clrScheme name="WFP Standard">
      <a:dk1>
        <a:srgbClr val="6D6E71"/>
      </a:dk1>
      <a:lt1>
        <a:srgbClr val="77BD43"/>
      </a:lt1>
      <a:dk2>
        <a:srgbClr val="FFFFFF"/>
      </a:dk2>
      <a:lt2>
        <a:srgbClr val="D9D9D9"/>
      </a:lt2>
      <a:accent1>
        <a:srgbClr val="DC6B2F"/>
      </a:accent1>
      <a:accent2>
        <a:srgbClr val="4F868E"/>
      </a:accent2>
      <a:accent3>
        <a:srgbClr val="D69A2D"/>
      </a:accent3>
      <a:accent4>
        <a:srgbClr val="67823A"/>
      </a:accent4>
      <a:accent5>
        <a:srgbClr val="4B384C"/>
      </a:accent5>
      <a:accent6>
        <a:srgbClr val="5B6770"/>
      </a:accent6>
      <a:hlink>
        <a:srgbClr val="2C5135"/>
      </a:hlink>
      <a:folHlink>
        <a:srgbClr val="77BD4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AB40ED-A99A-9C45-8A6F-34D49C9EE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\\idcfile01\edocs\Communications\Templates\Letterhead\Letterhead - Custom Address.dotx</Template>
  <TotalTime>12</TotalTime>
  <Pages>1</Pages>
  <Words>46</Words>
  <Characters>263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Trapeze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Thomson</dc:creator>
  <cp:lastModifiedBy>Dawn Dakin</cp:lastModifiedBy>
  <cp:revision>5</cp:revision>
  <cp:lastPrinted>2017-11-10T18:42:00Z</cp:lastPrinted>
  <dcterms:created xsi:type="dcterms:W3CDTF">2017-11-10T18:37:00Z</dcterms:created>
  <dcterms:modified xsi:type="dcterms:W3CDTF">2017-11-14T16:59:00Z</dcterms:modified>
</cp:coreProperties>
</file>